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5080F" w14:textId="6B52395F" w:rsidR="00D3252D" w:rsidRPr="00815E26" w:rsidRDefault="004B6A2B" w:rsidP="009F7CBF">
      <w:pPr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815E26">
        <w:rPr>
          <w:rFonts w:ascii="Open Sans" w:hAnsi="Open Sans" w:cs="Open Sans"/>
          <w:b/>
          <w:bCs/>
          <w:sz w:val="32"/>
          <w:szCs w:val="32"/>
        </w:rPr>
        <w:t>REGULAMIN STOŁÓWKI SZKOLNEJ</w:t>
      </w:r>
    </w:p>
    <w:p w14:paraId="4C6FE55A" w14:textId="0D7FA803" w:rsidR="004B6A2B" w:rsidRPr="00D4735D" w:rsidRDefault="004B6A2B" w:rsidP="000A467B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D4735D">
        <w:rPr>
          <w:rFonts w:ascii="Open Sans" w:hAnsi="Open Sans" w:cs="Open Sans"/>
          <w:b/>
          <w:bCs/>
          <w:sz w:val="24"/>
          <w:szCs w:val="24"/>
        </w:rPr>
        <w:t>W Publicznej Szkole Podstawowej nr 1 im. Marii Skłodowskiej – Curie w Ozimku</w:t>
      </w:r>
    </w:p>
    <w:p w14:paraId="66B19329" w14:textId="3A95CA35" w:rsidR="004B6A2B" w:rsidRPr="00D4735D" w:rsidRDefault="004B6A2B" w:rsidP="009F7CBF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D4735D">
        <w:rPr>
          <w:rFonts w:ascii="Open Sans" w:hAnsi="Open Sans" w:cs="Open Sans"/>
          <w:b/>
          <w:bCs/>
          <w:sz w:val="24"/>
          <w:szCs w:val="24"/>
        </w:rPr>
        <w:t>Obowiązujący od dnia 01.09.2022r.</w:t>
      </w:r>
    </w:p>
    <w:p w14:paraId="18D6C8A8" w14:textId="73B81311" w:rsidR="004B6A2B" w:rsidRPr="00D4735D" w:rsidRDefault="004B6A2B" w:rsidP="009F7CBF">
      <w:pPr>
        <w:rPr>
          <w:rFonts w:ascii="Open Sans" w:hAnsi="Open Sans" w:cs="Open Sans"/>
          <w:sz w:val="24"/>
          <w:szCs w:val="24"/>
        </w:rPr>
      </w:pPr>
      <w:r w:rsidRPr="00D4735D">
        <w:rPr>
          <w:rFonts w:ascii="Open Sans" w:hAnsi="Open Sans" w:cs="Open Sans"/>
          <w:sz w:val="24"/>
          <w:szCs w:val="24"/>
        </w:rPr>
        <w:t>Na podstawie:</w:t>
      </w:r>
    </w:p>
    <w:p w14:paraId="423A4706" w14:textId="77777777" w:rsidR="004B6A2B" w:rsidRPr="00EE3616" w:rsidRDefault="00000000" w:rsidP="009F7CBF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hyperlink r:id="rId8" w:anchor="c_0_k_0_t_0_d_0_r_5_o_0_a_106_u_0_p_0_l_0_i_0" w:tgtFrame="_blank" w:tooltip="Ustawa z dnia 14 grudnia 2016 r. - Prawo oświatowe (tekst jedn.: Dz.U. z 2021 r., poz. 1082)" w:history="1">
        <w:r w:rsidR="004B6A2B" w:rsidRPr="00EE3616">
          <w:rPr>
            <w:rFonts w:ascii="Open Sans" w:eastAsia="Times New Roman" w:hAnsi="Open Sans" w:cs="Open Sans"/>
            <w:sz w:val="24"/>
            <w:szCs w:val="24"/>
            <w:u w:val="single"/>
            <w:lang w:eastAsia="pl-PL"/>
          </w:rPr>
          <w:t>Ustawa z 14 grudnia 2016 r. Prawo oświatowe (tekst jedn.: Dz.U. z 2021 r. poz. 1082) - art. 106.</w:t>
        </w:r>
      </w:hyperlink>
    </w:p>
    <w:p w14:paraId="50C3968F" w14:textId="77777777" w:rsidR="004B6A2B" w:rsidRPr="00EE3616" w:rsidRDefault="00000000" w:rsidP="009F7CBF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hyperlink r:id="rId9" w:anchor="c_0_k_0_t_0_d_0_r_0_o_0_a_1_u_0_p_0_l_0_i_0" w:tgtFrame="_blank" w:tooltip="Ustawa z dnia 22 listopada 2018 r. o zmianie ustawy - Prawo oświatowe, ustawy o systemie oświaty oraz niektórych innych ustaw (Dz.U. z 2018 r., poz. 2245)" w:history="1">
        <w:r w:rsidR="004B6A2B" w:rsidRPr="00EE3616">
          <w:rPr>
            <w:rFonts w:ascii="Open Sans" w:eastAsia="Times New Roman" w:hAnsi="Open Sans" w:cs="Open Sans"/>
            <w:sz w:val="24"/>
            <w:szCs w:val="24"/>
            <w:u w:val="single"/>
            <w:lang w:eastAsia="pl-PL"/>
          </w:rPr>
          <w:t>Ustawa z 22 listopada 2018 r. o zmianie ustawy – Prawo oświatowe, ustawy o systemie oświaty oraz niektórych innych ustaw (Dz.U. z 2018 r. poz. 2245 ze zm.) - art. 1 pkt 42.</w:t>
        </w:r>
      </w:hyperlink>
    </w:p>
    <w:p w14:paraId="1D8AB6AC" w14:textId="16517645" w:rsidR="00640493" w:rsidRPr="008219E9" w:rsidRDefault="00212471" w:rsidP="009F7CBF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8219E9">
        <w:rPr>
          <w:rFonts w:ascii="Open Sans" w:hAnsi="Open Sans" w:cs="Open Sans"/>
          <w:b/>
          <w:bCs/>
          <w:sz w:val="24"/>
          <w:szCs w:val="24"/>
        </w:rPr>
        <w:t xml:space="preserve">§ </w:t>
      </w:r>
      <w:r w:rsidR="00EA5157" w:rsidRPr="008219E9">
        <w:rPr>
          <w:rFonts w:ascii="Open Sans" w:hAnsi="Open Sans" w:cs="Open Sans"/>
          <w:b/>
          <w:bCs/>
          <w:sz w:val="24"/>
          <w:szCs w:val="24"/>
        </w:rPr>
        <w:t>1.</w:t>
      </w:r>
    </w:p>
    <w:p w14:paraId="4E32EEC3" w14:textId="7D2611E9" w:rsidR="00EA5157" w:rsidRPr="00EA5157" w:rsidRDefault="00EA5157" w:rsidP="009F7CBF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EA5157">
        <w:rPr>
          <w:rFonts w:ascii="Open Sans" w:hAnsi="Open Sans" w:cs="Open Sans"/>
          <w:b/>
          <w:bCs/>
          <w:sz w:val="24"/>
          <w:szCs w:val="24"/>
        </w:rPr>
        <w:t>Postanowienia ogólne</w:t>
      </w:r>
    </w:p>
    <w:p w14:paraId="11BEF1AC" w14:textId="0AFAE625" w:rsidR="00640493" w:rsidRDefault="00EA5157" w:rsidP="009F7CBF">
      <w:pPr>
        <w:pStyle w:val="Akapitzlist"/>
        <w:numPr>
          <w:ilvl w:val="0"/>
          <w:numId w:val="2"/>
        </w:num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Stołówka jest miejscem spożywania posiłków przygotowanych przez pracowników kuchni szkolnej dla osób uprawnionych do korzystania ze stołówki. </w:t>
      </w:r>
    </w:p>
    <w:p w14:paraId="1080DC71" w14:textId="77777777" w:rsidR="00061DDC" w:rsidRDefault="00061DDC" w:rsidP="009F7CBF">
      <w:pPr>
        <w:pStyle w:val="Akapitzlist"/>
        <w:rPr>
          <w:rFonts w:ascii="Open Sans" w:hAnsi="Open Sans" w:cs="Open Sans"/>
          <w:sz w:val="24"/>
          <w:szCs w:val="24"/>
        </w:rPr>
      </w:pPr>
    </w:p>
    <w:p w14:paraId="14F06932" w14:textId="312ECBB2" w:rsidR="00B37F6C" w:rsidRDefault="00B37F6C" w:rsidP="009F7CBF">
      <w:pPr>
        <w:pStyle w:val="Akapitzlist"/>
        <w:numPr>
          <w:ilvl w:val="0"/>
          <w:numId w:val="2"/>
        </w:num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Posiłki wydawane są w czasie trwania zajęć dydaktyczno-wychowawczych od godziny 11.30 do godziny 13.40 wg ustalonego harmonogramu:</w:t>
      </w:r>
    </w:p>
    <w:p w14:paraId="1D51CBD3" w14:textId="645FFE4D" w:rsidR="00B37F6C" w:rsidRDefault="00B37F6C" w:rsidP="009F7CBF">
      <w:pPr>
        <w:pStyle w:val="Akapitzlist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dla uczniów klas I – III </w:t>
      </w:r>
      <w:r w:rsidR="00F5270C">
        <w:rPr>
          <w:rFonts w:ascii="Open Sans" w:hAnsi="Open Sans" w:cs="Open Sans"/>
          <w:sz w:val="24"/>
          <w:szCs w:val="24"/>
        </w:rPr>
        <w:t>– 11.30 – 11.45,</w:t>
      </w:r>
    </w:p>
    <w:p w14:paraId="6E196DAC" w14:textId="1F4460D7" w:rsidR="00F5270C" w:rsidRDefault="00F5270C" w:rsidP="009F7CBF">
      <w:pPr>
        <w:pStyle w:val="Akapitzlist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dla uczniów klas IV – VI – 12.30 – 12.45,</w:t>
      </w:r>
    </w:p>
    <w:p w14:paraId="1D43DE04" w14:textId="0C80D268" w:rsidR="00F5270C" w:rsidRDefault="00F5270C" w:rsidP="009F7CBF">
      <w:pPr>
        <w:pStyle w:val="Akapitzlist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dla uczniów klas VII – VIII – 13.30 – 13.40.</w:t>
      </w:r>
    </w:p>
    <w:p w14:paraId="51ABB054" w14:textId="77777777" w:rsidR="00F5270C" w:rsidRPr="00B37F6C" w:rsidRDefault="00F5270C" w:rsidP="009F7CBF">
      <w:pPr>
        <w:pStyle w:val="Akapitzlist"/>
        <w:ind w:left="1080"/>
        <w:rPr>
          <w:rFonts w:ascii="Open Sans" w:hAnsi="Open Sans" w:cs="Open Sans"/>
          <w:sz w:val="24"/>
          <w:szCs w:val="24"/>
        </w:rPr>
      </w:pPr>
    </w:p>
    <w:p w14:paraId="754C4B8A" w14:textId="6B7E76BC" w:rsidR="00B37F6C" w:rsidRDefault="00F5270C" w:rsidP="009F7CBF">
      <w:pPr>
        <w:pStyle w:val="Akapitzlist"/>
        <w:numPr>
          <w:ilvl w:val="0"/>
          <w:numId w:val="2"/>
        </w:num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W dni wolne od zajęć dydaktyczno-wychowawczych, posiłki wydawane są dla uczniów, którzy na podstawie deklaracji rodziców/opiekunów prawnych </w:t>
      </w:r>
      <w:r w:rsidR="00061DDC">
        <w:rPr>
          <w:rFonts w:ascii="Open Sans" w:hAnsi="Open Sans" w:cs="Open Sans"/>
          <w:sz w:val="24"/>
          <w:szCs w:val="24"/>
        </w:rPr>
        <w:t>będą korzystali z zajęć opiekuńczo-wychowawczych na świetlicy szkolnej (min. 10 osób).</w:t>
      </w:r>
    </w:p>
    <w:p w14:paraId="6D9E069A" w14:textId="77777777" w:rsidR="00061DDC" w:rsidRDefault="00061DDC" w:rsidP="009F7CBF">
      <w:pPr>
        <w:pStyle w:val="Akapitzlist"/>
        <w:rPr>
          <w:rFonts w:ascii="Open Sans" w:hAnsi="Open Sans" w:cs="Open Sans"/>
          <w:sz w:val="24"/>
          <w:szCs w:val="24"/>
        </w:rPr>
      </w:pPr>
    </w:p>
    <w:p w14:paraId="194D8E33" w14:textId="34F04641" w:rsidR="00061DDC" w:rsidRDefault="00061DDC" w:rsidP="009F7CBF">
      <w:pPr>
        <w:pStyle w:val="Akapitzlist"/>
        <w:numPr>
          <w:ilvl w:val="0"/>
          <w:numId w:val="2"/>
        </w:num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Postanowienia niniejszego regulaminu, aktualny jadłospis, ogłoszenia dotyczące stołówki szkolnej wywieszone są na tablicy </w:t>
      </w:r>
      <w:r w:rsidR="0051207C">
        <w:rPr>
          <w:rFonts w:ascii="Open Sans" w:hAnsi="Open Sans" w:cs="Open Sans"/>
          <w:sz w:val="24"/>
          <w:szCs w:val="24"/>
        </w:rPr>
        <w:t>informacyjnej w jadalni na stołówce szkolnej.</w:t>
      </w:r>
    </w:p>
    <w:p w14:paraId="00C40BE6" w14:textId="08C688E6" w:rsidR="0051207C" w:rsidRPr="008219E9" w:rsidRDefault="0051207C" w:rsidP="0051207C">
      <w:pPr>
        <w:pStyle w:val="Akapitzlist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8219E9">
        <w:rPr>
          <w:rFonts w:ascii="Open Sans" w:hAnsi="Open Sans" w:cs="Open Sans"/>
          <w:b/>
          <w:bCs/>
          <w:sz w:val="24"/>
          <w:szCs w:val="24"/>
        </w:rPr>
        <w:t>§ 2.</w:t>
      </w:r>
    </w:p>
    <w:p w14:paraId="445FC77D" w14:textId="323232F3" w:rsidR="0051207C" w:rsidRPr="0051207C" w:rsidRDefault="0051207C" w:rsidP="009F7CBF">
      <w:pPr>
        <w:pStyle w:val="Akapitzlist"/>
        <w:ind w:left="0"/>
        <w:jc w:val="center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Uprawnienia do korzystania ze stołówki</w:t>
      </w:r>
    </w:p>
    <w:p w14:paraId="19A2E17A" w14:textId="18B0B25B" w:rsidR="0051207C" w:rsidRDefault="0051207C" w:rsidP="009F7CBF">
      <w:pPr>
        <w:pStyle w:val="Akapitzlist"/>
        <w:ind w:left="0"/>
        <w:rPr>
          <w:rFonts w:ascii="Open Sans" w:hAnsi="Open Sans" w:cs="Open Sans"/>
          <w:sz w:val="24"/>
          <w:szCs w:val="24"/>
        </w:rPr>
      </w:pPr>
    </w:p>
    <w:p w14:paraId="4DB706E7" w14:textId="168B79F4" w:rsidR="0051207C" w:rsidRDefault="0051207C" w:rsidP="009F7CBF">
      <w:pPr>
        <w:pStyle w:val="Akapitzlist"/>
        <w:ind w:left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Do korzystania z posiłków </w:t>
      </w:r>
      <w:r w:rsidR="00D66ED3">
        <w:rPr>
          <w:rFonts w:ascii="Open Sans" w:hAnsi="Open Sans" w:cs="Open Sans"/>
          <w:sz w:val="24"/>
          <w:szCs w:val="24"/>
        </w:rPr>
        <w:t>w stołówce szkolnej uprawnieni są:</w:t>
      </w:r>
    </w:p>
    <w:p w14:paraId="2F1706C6" w14:textId="570E0194" w:rsidR="00D66ED3" w:rsidRDefault="00D66ED3" w:rsidP="009F7CBF">
      <w:pPr>
        <w:pStyle w:val="Akapitzlist"/>
        <w:numPr>
          <w:ilvl w:val="0"/>
          <w:numId w:val="6"/>
        </w:numPr>
        <w:ind w:left="36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uczniowie szkoły wnoszący opłaty indywidualne,</w:t>
      </w:r>
    </w:p>
    <w:p w14:paraId="1C05C6F6" w14:textId="74E183FF" w:rsidR="00D66ED3" w:rsidRDefault="00D66ED3" w:rsidP="009F7CBF">
      <w:pPr>
        <w:pStyle w:val="Akapitzlist"/>
        <w:numPr>
          <w:ilvl w:val="0"/>
          <w:numId w:val="6"/>
        </w:numPr>
        <w:ind w:left="36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uczniowie szkoły, których dożywianie </w:t>
      </w:r>
      <w:r w:rsidR="00D52F1C">
        <w:rPr>
          <w:rFonts w:ascii="Open Sans" w:hAnsi="Open Sans" w:cs="Open Sans"/>
          <w:sz w:val="24"/>
          <w:szCs w:val="24"/>
        </w:rPr>
        <w:t>jest finansowane na podstawie decyzji przez OIiPS lub inną organizację wspierającą,</w:t>
      </w:r>
    </w:p>
    <w:p w14:paraId="0069C61A" w14:textId="6112C54B" w:rsidR="00D52F1C" w:rsidRDefault="00D814D4" w:rsidP="009F7CBF">
      <w:pPr>
        <w:pStyle w:val="Akapitzlist"/>
        <w:numPr>
          <w:ilvl w:val="0"/>
          <w:numId w:val="6"/>
        </w:numPr>
        <w:ind w:left="36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pracownicy zatrudnieni w kuchni i stołówce szkolnej,</w:t>
      </w:r>
    </w:p>
    <w:p w14:paraId="2827C7B5" w14:textId="0790494E" w:rsidR="00D814D4" w:rsidRDefault="00D814D4" w:rsidP="009F7CBF">
      <w:pPr>
        <w:pStyle w:val="Akapitzlist"/>
        <w:numPr>
          <w:ilvl w:val="0"/>
          <w:numId w:val="6"/>
        </w:numPr>
        <w:ind w:left="36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lastRenderedPageBreak/>
        <w:t>nauczyciele oraz inni pracownicy szkoły wnoszący opłaty indywidualne za zgodą dyrektora szkoły.</w:t>
      </w:r>
    </w:p>
    <w:p w14:paraId="692BE711" w14:textId="1331C1AB" w:rsidR="00824648" w:rsidRPr="008219E9" w:rsidRDefault="00824648" w:rsidP="009F7CBF">
      <w:pPr>
        <w:pStyle w:val="Akapitzlist"/>
        <w:ind w:left="360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8219E9">
        <w:rPr>
          <w:rFonts w:ascii="Open Sans" w:hAnsi="Open Sans" w:cs="Open Sans"/>
          <w:b/>
          <w:bCs/>
          <w:sz w:val="24"/>
          <w:szCs w:val="24"/>
        </w:rPr>
        <w:t>§ 3.</w:t>
      </w:r>
    </w:p>
    <w:p w14:paraId="139B20C7" w14:textId="1ED9D5C4" w:rsidR="00824648" w:rsidRPr="00824648" w:rsidRDefault="00824648" w:rsidP="009F7CBF">
      <w:pPr>
        <w:pStyle w:val="Akapitzlist"/>
        <w:ind w:left="360"/>
        <w:jc w:val="center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Ustalanie wysokości opłat za posiłki</w:t>
      </w:r>
    </w:p>
    <w:p w14:paraId="2F749E52" w14:textId="77777777" w:rsidR="00824648" w:rsidRDefault="00824648" w:rsidP="009F7CBF">
      <w:pPr>
        <w:pStyle w:val="Akapitzlist"/>
        <w:ind w:left="360"/>
        <w:rPr>
          <w:rFonts w:ascii="Open Sans" w:hAnsi="Open Sans" w:cs="Open Sans"/>
          <w:sz w:val="24"/>
          <w:szCs w:val="24"/>
        </w:rPr>
      </w:pPr>
    </w:p>
    <w:p w14:paraId="756829D2" w14:textId="0B135305" w:rsidR="00824648" w:rsidRDefault="00824648" w:rsidP="009F7CBF">
      <w:pPr>
        <w:pStyle w:val="Akapitzlist"/>
        <w:numPr>
          <w:ilvl w:val="0"/>
          <w:numId w:val="7"/>
        </w:numPr>
        <w:ind w:left="348"/>
        <w:rPr>
          <w:rFonts w:ascii="Open Sans" w:hAnsi="Open Sans" w:cs="Open Sans"/>
          <w:sz w:val="24"/>
          <w:szCs w:val="24"/>
        </w:rPr>
      </w:pPr>
      <w:r w:rsidRPr="00824648">
        <w:rPr>
          <w:rFonts w:ascii="Open Sans" w:hAnsi="Open Sans" w:cs="Open Sans"/>
          <w:sz w:val="24"/>
          <w:szCs w:val="24"/>
        </w:rPr>
        <w:t>Ustal</w:t>
      </w:r>
      <w:r>
        <w:rPr>
          <w:rFonts w:ascii="Open Sans" w:hAnsi="Open Sans" w:cs="Open Sans"/>
          <w:sz w:val="24"/>
          <w:szCs w:val="24"/>
        </w:rPr>
        <w:t>o</w:t>
      </w:r>
      <w:r w:rsidRPr="00824648">
        <w:rPr>
          <w:rFonts w:ascii="Open Sans" w:hAnsi="Open Sans" w:cs="Open Sans"/>
          <w:sz w:val="24"/>
          <w:szCs w:val="24"/>
        </w:rPr>
        <w:t>ne wysokości opłat za posiłki</w:t>
      </w:r>
      <w:r>
        <w:rPr>
          <w:rFonts w:ascii="Open Sans" w:hAnsi="Open Sans" w:cs="Open Sans"/>
          <w:sz w:val="24"/>
          <w:szCs w:val="24"/>
        </w:rPr>
        <w:t xml:space="preserve"> w stołówce szkolnej:</w:t>
      </w:r>
    </w:p>
    <w:p w14:paraId="74AF1B27" w14:textId="14918222" w:rsidR="00824648" w:rsidRDefault="00824648" w:rsidP="009F7CBF">
      <w:pPr>
        <w:pStyle w:val="Akapitzlist"/>
        <w:numPr>
          <w:ilvl w:val="0"/>
          <w:numId w:val="8"/>
        </w:numPr>
        <w:ind w:left="708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opłata za jeden posiłek dla ucznia – 5 zł,</w:t>
      </w:r>
    </w:p>
    <w:p w14:paraId="1EF3644A" w14:textId="2CC7569A" w:rsidR="00824648" w:rsidRDefault="00824648" w:rsidP="009F7CBF">
      <w:pPr>
        <w:pStyle w:val="Akapitzlist"/>
        <w:numPr>
          <w:ilvl w:val="0"/>
          <w:numId w:val="8"/>
        </w:numPr>
        <w:ind w:left="708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opłata za jeden posiłek dla </w:t>
      </w:r>
      <w:r w:rsidR="00151EBB">
        <w:rPr>
          <w:rFonts w:ascii="Open Sans" w:hAnsi="Open Sans" w:cs="Open Sans"/>
          <w:sz w:val="24"/>
          <w:szCs w:val="24"/>
        </w:rPr>
        <w:t>innych osób – opłata ustalona przez dyrektora szkoły w porozumieniu z organem prowadzącym szkołę.</w:t>
      </w:r>
    </w:p>
    <w:p w14:paraId="765223D7" w14:textId="4835DD66" w:rsidR="00151EBB" w:rsidRDefault="00151EBB" w:rsidP="009F7CBF">
      <w:pPr>
        <w:pStyle w:val="Akapitzlist"/>
        <w:ind w:left="1080"/>
        <w:rPr>
          <w:rFonts w:ascii="Open Sans" w:hAnsi="Open Sans" w:cs="Open Sans"/>
          <w:sz w:val="24"/>
          <w:szCs w:val="24"/>
        </w:rPr>
      </w:pPr>
    </w:p>
    <w:p w14:paraId="557B7A47" w14:textId="26EEAA62" w:rsidR="00151EBB" w:rsidRDefault="00151EBB" w:rsidP="009F7CBF">
      <w:pPr>
        <w:pStyle w:val="Akapitzlist"/>
        <w:numPr>
          <w:ilvl w:val="0"/>
          <w:numId w:val="7"/>
        </w:numPr>
        <w:ind w:left="348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Wysokość opłaty za posiłki w stołówce szkolnej określa dyrektor szkoły w porozumieniu z organem prowadzącym szkołę. </w:t>
      </w:r>
    </w:p>
    <w:p w14:paraId="2D0B4872" w14:textId="24E704E6" w:rsidR="00151EBB" w:rsidRDefault="00151EBB" w:rsidP="009F7CBF">
      <w:pPr>
        <w:pStyle w:val="Akapitzlist"/>
        <w:rPr>
          <w:rFonts w:ascii="Open Sans" w:hAnsi="Open Sans" w:cs="Open Sans"/>
          <w:sz w:val="24"/>
          <w:szCs w:val="24"/>
        </w:rPr>
      </w:pPr>
    </w:p>
    <w:p w14:paraId="4DB3A9F8" w14:textId="1743E3A0" w:rsidR="00151EBB" w:rsidRDefault="00151EBB" w:rsidP="009F7CBF">
      <w:pPr>
        <w:pStyle w:val="Akapitzlist"/>
        <w:numPr>
          <w:ilvl w:val="0"/>
          <w:numId w:val="7"/>
        </w:numPr>
        <w:ind w:left="348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Opłaty za korzystanie przez ucznia z posiłków w stołówce szkolnej ustalane są </w:t>
      </w:r>
      <w:r w:rsidR="00986538">
        <w:rPr>
          <w:rFonts w:ascii="Open Sans" w:hAnsi="Open Sans" w:cs="Open Sans"/>
          <w:sz w:val="24"/>
          <w:szCs w:val="24"/>
        </w:rPr>
        <w:t>w wysokości kosztów produktów wykorzystanych do przygotowania posiłku.</w:t>
      </w:r>
    </w:p>
    <w:p w14:paraId="2B985C22" w14:textId="77777777" w:rsidR="008A7BF1" w:rsidRPr="008A7BF1" w:rsidRDefault="008A7BF1" w:rsidP="009F7CBF">
      <w:pPr>
        <w:pStyle w:val="Akapitzlist"/>
        <w:ind w:left="0"/>
        <w:rPr>
          <w:rFonts w:ascii="Open Sans" w:hAnsi="Open Sans" w:cs="Open Sans"/>
          <w:sz w:val="24"/>
          <w:szCs w:val="24"/>
        </w:rPr>
      </w:pPr>
    </w:p>
    <w:p w14:paraId="228035B0" w14:textId="5B2AF13D" w:rsidR="008A7BF1" w:rsidRDefault="008A7BF1" w:rsidP="009F7CBF">
      <w:pPr>
        <w:pStyle w:val="Akapitzlist"/>
        <w:numPr>
          <w:ilvl w:val="0"/>
          <w:numId w:val="7"/>
        </w:numPr>
        <w:ind w:left="348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Inne osoby korzystające z posiłków w stołówce szkolnej za zgodą dyrektora szkoły ponoszą pełne koszty uwzględniające koszty </w:t>
      </w:r>
      <w:r w:rsidR="009A0C7E">
        <w:rPr>
          <w:rFonts w:ascii="Open Sans" w:hAnsi="Open Sans" w:cs="Open Sans"/>
          <w:sz w:val="24"/>
          <w:szCs w:val="24"/>
        </w:rPr>
        <w:t>wykorzystanych produktów oraz koszty utrzymania stołówki szkolnej, w tym koszty wynagrodzeń i pochodnych pracowników zatrudnionych w stołówce szkolnej.</w:t>
      </w:r>
    </w:p>
    <w:p w14:paraId="512B0517" w14:textId="77777777" w:rsidR="009A0C7E" w:rsidRPr="009A0C7E" w:rsidRDefault="009A0C7E" w:rsidP="009F7CBF">
      <w:pPr>
        <w:pStyle w:val="Akapitzlist"/>
        <w:ind w:left="0"/>
        <w:rPr>
          <w:rFonts w:ascii="Open Sans" w:hAnsi="Open Sans" w:cs="Open Sans"/>
          <w:sz w:val="24"/>
          <w:szCs w:val="24"/>
        </w:rPr>
      </w:pPr>
    </w:p>
    <w:p w14:paraId="1975A441" w14:textId="0A855371" w:rsidR="009A0C7E" w:rsidRDefault="009A0C7E" w:rsidP="009F7CBF">
      <w:pPr>
        <w:pStyle w:val="Akapitzlist"/>
        <w:numPr>
          <w:ilvl w:val="0"/>
          <w:numId w:val="7"/>
        </w:numPr>
        <w:ind w:left="348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W sytuacjach wzrostu kosztu produktów w trakcie roku szkolnego dopuszcza się możliwość zmiany odpłatności</w:t>
      </w:r>
      <w:r w:rsidR="004F7F4F">
        <w:rPr>
          <w:rFonts w:ascii="Open Sans" w:hAnsi="Open Sans" w:cs="Open Sans"/>
          <w:sz w:val="24"/>
          <w:szCs w:val="24"/>
        </w:rPr>
        <w:t xml:space="preserve">, po poinformowaniu korzystających ze stołówki z co najmniej miesięcznym wyprzedzeniem. </w:t>
      </w:r>
    </w:p>
    <w:p w14:paraId="79AF48A9" w14:textId="77777777" w:rsidR="004F7F4F" w:rsidRPr="004F7F4F" w:rsidRDefault="004F7F4F" w:rsidP="009F7CBF">
      <w:pPr>
        <w:pStyle w:val="Akapitzlist"/>
        <w:ind w:left="0"/>
        <w:rPr>
          <w:rFonts w:ascii="Open Sans" w:hAnsi="Open Sans" w:cs="Open Sans"/>
          <w:sz w:val="24"/>
          <w:szCs w:val="24"/>
        </w:rPr>
      </w:pPr>
    </w:p>
    <w:p w14:paraId="37DECEC6" w14:textId="035641BE" w:rsidR="004F7F4F" w:rsidRDefault="004F7F4F" w:rsidP="009F7CBF">
      <w:pPr>
        <w:pStyle w:val="Akapitzlist"/>
        <w:numPr>
          <w:ilvl w:val="0"/>
          <w:numId w:val="7"/>
        </w:numPr>
        <w:ind w:left="348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W przypadku chęci zapisania/rezygnacji ze stołówki rodzic/opiekun prawny zgłasza ten fakt kierownikowi świetlicy na piśmie. Zapisanie/rezygnacja następuje ze skutkiem od początku pełnego miesiąca kalendarzowego.</w:t>
      </w:r>
    </w:p>
    <w:p w14:paraId="60CECB1F" w14:textId="77777777" w:rsidR="004F7F4F" w:rsidRPr="008219E9" w:rsidRDefault="004F7F4F" w:rsidP="009F7CBF">
      <w:pPr>
        <w:pStyle w:val="Akapitzlist"/>
        <w:ind w:left="0"/>
        <w:rPr>
          <w:rFonts w:ascii="Open Sans" w:hAnsi="Open Sans" w:cs="Open Sans"/>
          <w:b/>
          <w:bCs/>
          <w:sz w:val="24"/>
          <w:szCs w:val="24"/>
        </w:rPr>
      </w:pPr>
    </w:p>
    <w:p w14:paraId="1F24C60E" w14:textId="5DABB8E0" w:rsidR="004F7F4F" w:rsidRPr="008219E9" w:rsidRDefault="004F7F4F" w:rsidP="009F7CBF">
      <w:pPr>
        <w:pStyle w:val="Akapitzlist"/>
        <w:ind w:left="348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8219E9">
        <w:rPr>
          <w:rFonts w:ascii="Open Sans" w:hAnsi="Open Sans" w:cs="Open Sans"/>
          <w:b/>
          <w:bCs/>
          <w:sz w:val="24"/>
          <w:szCs w:val="24"/>
        </w:rPr>
        <w:t xml:space="preserve">§ 4. </w:t>
      </w:r>
    </w:p>
    <w:p w14:paraId="1FE044B7" w14:textId="04C622D4" w:rsidR="004F7F4F" w:rsidRPr="004F7F4F" w:rsidRDefault="004F7F4F" w:rsidP="009F7CBF">
      <w:pPr>
        <w:pStyle w:val="Akapitzlist"/>
        <w:ind w:left="348"/>
        <w:jc w:val="center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Wnoszenie opłat za posiłki</w:t>
      </w:r>
    </w:p>
    <w:p w14:paraId="451233DF" w14:textId="665CC7CD" w:rsidR="004F7F4F" w:rsidRDefault="004F7F4F" w:rsidP="009F7CBF">
      <w:pPr>
        <w:pStyle w:val="Akapitzlist"/>
        <w:ind w:left="348"/>
        <w:jc w:val="center"/>
        <w:rPr>
          <w:rFonts w:ascii="Open Sans" w:hAnsi="Open Sans" w:cs="Open Sans"/>
          <w:sz w:val="24"/>
          <w:szCs w:val="24"/>
        </w:rPr>
      </w:pPr>
    </w:p>
    <w:p w14:paraId="106A02DB" w14:textId="18C94905" w:rsidR="004F7F4F" w:rsidRPr="0075339D" w:rsidRDefault="000A64FD" w:rsidP="009F7CBF">
      <w:pPr>
        <w:pStyle w:val="Akapitzlist"/>
        <w:numPr>
          <w:ilvl w:val="0"/>
          <w:numId w:val="9"/>
        </w:numPr>
        <w:ind w:left="348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Opłaty za obiady dokonuje się przelewem na </w:t>
      </w:r>
      <w:r w:rsidRPr="0075339D">
        <w:rPr>
          <w:rFonts w:ascii="Open Sans" w:hAnsi="Open Sans" w:cs="Open Sans"/>
          <w:sz w:val="24"/>
          <w:szCs w:val="24"/>
        </w:rPr>
        <w:t xml:space="preserve">konto </w:t>
      </w:r>
      <w:r w:rsidR="0075339D" w:rsidRPr="0075339D">
        <w:rPr>
          <w:rFonts w:ascii="Open Sans" w:hAnsi="Open Sans" w:cs="Open Sans"/>
          <w:b/>
          <w:bCs/>
        </w:rPr>
        <w:t xml:space="preserve">69 8907 1050 2004 3000 5426 0001 </w:t>
      </w:r>
      <w:r w:rsidR="0075339D">
        <w:rPr>
          <w:rFonts w:ascii="Open Sans" w:hAnsi="Open Sans" w:cs="Open Sans"/>
        </w:rPr>
        <w:t xml:space="preserve">od </w:t>
      </w:r>
      <w:r w:rsidR="001F4666">
        <w:rPr>
          <w:rFonts w:ascii="Open Sans" w:hAnsi="Open Sans" w:cs="Open Sans"/>
        </w:rPr>
        <w:t>5</w:t>
      </w:r>
      <w:r w:rsidR="0075339D">
        <w:rPr>
          <w:rFonts w:ascii="Open Sans" w:hAnsi="Open Sans" w:cs="Open Sans"/>
        </w:rPr>
        <w:t xml:space="preserve">-go do </w:t>
      </w:r>
      <w:r w:rsidR="00B74BAA">
        <w:rPr>
          <w:rFonts w:ascii="Open Sans" w:hAnsi="Open Sans" w:cs="Open Sans"/>
        </w:rPr>
        <w:t>15</w:t>
      </w:r>
      <w:r w:rsidR="0075339D">
        <w:rPr>
          <w:rFonts w:ascii="Open Sans" w:hAnsi="Open Sans" w:cs="Open Sans"/>
        </w:rPr>
        <w:t>-go dnia miesiąca za miesiąc poprzedni lub osobiście w kasie Gminnego Zakładu Oświaty w Urzędzie Gminy i Miasta w Ozimku.</w:t>
      </w:r>
    </w:p>
    <w:p w14:paraId="2EF7DB08" w14:textId="5EA59015" w:rsidR="009D36A1" w:rsidRDefault="009D36A1" w:rsidP="009F7CBF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W tytule przelewu należy zamieścić:</w:t>
      </w:r>
    </w:p>
    <w:p w14:paraId="10955384" w14:textId="630ECB06" w:rsidR="009D36A1" w:rsidRDefault="009D36A1" w:rsidP="009F7CBF">
      <w:pPr>
        <w:pStyle w:val="Akapitzlist"/>
        <w:numPr>
          <w:ilvl w:val="0"/>
          <w:numId w:val="10"/>
        </w:numPr>
        <w:ind w:left="708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imię i nazwisko dziecka</w:t>
      </w:r>
    </w:p>
    <w:p w14:paraId="49A9A938" w14:textId="23EE5320" w:rsidR="009D36A1" w:rsidRDefault="009D36A1" w:rsidP="009F7CBF">
      <w:pPr>
        <w:pStyle w:val="Akapitzlist"/>
        <w:numPr>
          <w:ilvl w:val="0"/>
          <w:numId w:val="10"/>
        </w:numPr>
        <w:ind w:left="708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klasę</w:t>
      </w:r>
    </w:p>
    <w:p w14:paraId="497750F3" w14:textId="02FFBBB2" w:rsidR="001F4666" w:rsidRDefault="009D36A1" w:rsidP="009F7CBF">
      <w:pPr>
        <w:pStyle w:val="Akapitzlist"/>
        <w:numPr>
          <w:ilvl w:val="0"/>
          <w:numId w:val="10"/>
        </w:numPr>
        <w:spacing w:after="0"/>
        <w:ind w:left="708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nazwę lub cyfrę miesiąca, za który wnoszona jest opłata oraz rok.</w:t>
      </w:r>
    </w:p>
    <w:p w14:paraId="5D6EAC8E" w14:textId="4C1C0B19" w:rsidR="001F4666" w:rsidRDefault="001F4666" w:rsidP="009F7CBF">
      <w:pPr>
        <w:pStyle w:val="Akapitzlist"/>
        <w:numPr>
          <w:ilvl w:val="0"/>
          <w:numId w:val="9"/>
        </w:numPr>
        <w:spacing w:after="0"/>
        <w:ind w:left="348"/>
        <w:rPr>
          <w:rFonts w:ascii="Open Sans" w:hAnsi="Open Sans" w:cs="Open Sans"/>
          <w:sz w:val="24"/>
          <w:szCs w:val="24"/>
        </w:rPr>
      </w:pPr>
      <w:r w:rsidRPr="00193BB3">
        <w:rPr>
          <w:rFonts w:ascii="Open Sans" w:hAnsi="Open Sans" w:cs="Open Sans"/>
          <w:sz w:val="24"/>
          <w:szCs w:val="24"/>
        </w:rPr>
        <w:lastRenderedPageBreak/>
        <w:t>Opłatę wnosi się za cały miesiąc w kwocie ustalonej przez kierownika świetlicy</w:t>
      </w:r>
      <w:r w:rsidR="00193BB3" w:rsidRPr="00193BB3">
        <w:rPr>
          <w:rFonts w:ascii="Open Sans" w:hAnsi="Open Sans" w:cs="Open Sans"/>
          <w:sz w:val="24"/>
          <w:szCs w:val="24"/>
        </w:rPr>
        <w:t>,</w:t>
      </w:r>
      <w:r w:rsidR="00193BB3">
        <w:rPr>
          <w:rFonts w:ascii="Open Sans" w:hAnsi="Open Sans" w:cs="Open Sans"/>
          <w:sz w:val="24"/>
          <w:szCs w:val="24"/>
        </w:rPr>
        <w:t xml:space="preserve"> której wysokość korzystający otrzymują w wiadomości przez e-dziennik w dniach od 1-go do 5-go danego miesiąca. </w:t>
      </w:r>
    </w:p>
    <w:p w14:paraId="6AE28988" w14:textId="72B12F5F" w:rsidR="008C5B78" w:rsidRDefault="008C5B78" w:rsidP="009F7CBF">
      <w:pPr>
        <w:spacing w:after="0"/>
        <w:rPr>
          <w:rFonts w:ascii="Open Sans" w:hAnsi="Open Sans" w:cs="Open Sans"/>
          <w:sz w:val="24"/>
          <w:szCs w:val="24"/>
        </w:rPr>
      </w:pPr>
    </w:p>
    <w:p w14:paraId="12734C58" w14:textId="64E9637C" w:rsidR="008C5B78" w:rsidRDefault="008C5B78" w:rsidP="009F7CBF">
      <w:pPr>
        <w:pStyle w:val="Akapitzlist"/>
        <w:numPr>
          <w:ilvl w:val="0"/>
          <w:numId w:val="9"/>
        </w:numPr>
        <w:spacing w:after="0"/>
        <w:ind w:left="348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W przypadku braku/nieterminowej wpłaty, w celu uregulowania należności zostaną podjęte procedury zgodne z obowiązującym prawem. </w:t>
      </w:r>
    </w:p>
    <w:p w14:paraId="0BAD08CE" w14:textId="1C7F2723" w:rsidR="004039BA" w:rsidRDefault="004039BA" w:rsidP="009F7CBF">
      <w:pPr>
        <w:pStyle w:val="Akapitzlist"/>
        <w:ind w:left="0"/>
        <w:rPr>
          <w:rFonts w:ascii="Open Sans" w:hAnsi="Open Sans" w:cs="Open Sans"/>
          <w:sz w:val="24"/>
          <w:szCs w:val="24"/>
        </w:rPr>
      </w:pPr>
    </w:p>
    <w:p w14:paraId="689A8A00" w14:textId="0FFED116" w:rsidR="004039BA" w:rsidRPr="008219E9" w:rsidRDefault="004039BA" w:rsidP="009F7CBF">
      <w:pPr>
        <w:pStyle w:val="Akapitzlist"/>
        <w:spacing w:after="0"/>
        <w:ind w:left="348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8219E9">
        <w:rPr>
          <w:rFonts w:ascii="Open Sans" w:hAnsi="Open Sans" w:cs="Open Sans"/>
          <w:b/>
          <w:bCs/>
          <w:sz w:val="24"/>
          <w:szCs w:val="24"/>
        </w:rPr>
        <w:t>§ 5.</w:t>
      </w:r>
    </w:p>
    <w:p w14:paraId="3DA7F250" w14:textId="2FF3F3F6" w:rsidR="004039BA" w:rsidRDefault="004039BA" w:rsidP="009F7CBF">
      <w:pPr>
        <w:pStyle w:val="Akapitzlist"/>
        <w:spacing w:after="0"/>
        <w:ind w:left="348"/>
        <w:jc w:val="center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Zwolnienie z opłat za posiłki</w:t>
      </w:r>
    </w:p>
    <w:p w14:paraId="3CE2FC1C" w14:textId="368B48BA" w:rsidR="004039BA" w:rsidRDefault="004039BA" w:rsidP="009F7CBF">
      <w:pPr>
        <w:pStyle w:val="Akapitzlist"/>
        <w:spacing w:after="0"/>
        <w:ind w:left="348"/>
        <w:jc w:val="center"/>
        <w:rPr>
          <w:rFonts w:ascii="Open Sans" w:hAnsi="Open Sans" w:cs="Open Sans"/>
          <w:sz w:val="24"/>
          <w:szCs w:val="24"/>
        </w:rPr>
      </w:pPr>
    </w:p>
    <w:p w14:paraId="129FE600" w14:textId="5F1E885C" w:rsidR="00F74144" w:rsidRDefault="00A344DA" w:rsidP="00A344DA">
      <w:pPr>
        <w:pStyle w:val="Akapitzlist"/>
        <w:numPr>
          <w:ilvl w:val="0"/>
          <w:numId w:val="16"/>
        </w:num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Osoby, które znajdują się w trudnej sytuacji materialnej, mogą korzystać ze wsparcia finansowego oferowanego przez OIiPS.</w:t>
      </w:r>
    </w:p>
    <w:p w14:paraId="45A85D34" w14:textId="0C979D05" w:rsidR="00A344DA" w:rsidRDefault="00A344DA" w:rsidP="00A344DA">
      <w:pPr>
        <w:pStyle w:val="Akapitzlist"/>
        <w:numPr>
          <w:ilvl w:val="0"/>
          <w:numId w:val="16"/>
        </w:num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Zwolnienia z opłat dokonywane są za zgodą organu prowadzącego.</w:t>
      </w:r>
    </w:p>
    <w:p w14:paraId="2F6F8330" w14:textId="64088F05" w:rsidR="00A344DA" w:rsidRDefault="00A344DA" w:rsidP="00A344DA">
      <w:pPr>
        <w:pStyle w:val="Akapitzlist"/>
        <w:ind w:left="360"/>
        <w:rPr>
          <w:rFonts w:ascii="Open Sans" w:hAnsi="Open Sans" w:cs="Open Sans"/>
          <w:sz w:val="24"/>
          <w:szCs w:val="24"/>
        </w:rPr>
      </w:pPr>
    </w:p>
    <w:p w14:paraId="322D8347" w14:textId="142EB683" w:rsidR="00F74144" w:rsidRPr="008219E9" w:rsidRDefault="00F74144" w:rsidP="009F7CBF">
      <w:pPr>
        <w:pStyle w:val="Akapitzlist"/>
        <w:ind w:left="0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8219E9">
        <w:rPr>
          <w:rFonts w:ascii="Open Sans" w:hAnsi="Open Sans" w:cs="Open Sans"/>
          <w:b/>
          <w:bCs/>
          <w:sz w:val="24"/>
          <w:szCs w:val="24"/>
        </w:rPr>
        <w:t xml:space="preserve">§ 6. </w:t>
      </w:r>
    </w:p>
    <w:p w14:paraId="5F1C796F" w14:textId="644E844D" w:rsidR="00F74144" w:rsidRPr="00F74144" w:rsidRDefault="00F74144" w:rsidP="009F7CBF">
      <w:pPr>
        <w:pStyle w:val="Akapitzlist"/>
        <w:ind w:left="0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F74144">
        <w:rPr>
          <w:rFonts w:ascii="Open Sans" w:hAnsi="Open Sans" w:cs="Open Sans"/>
          <w:b/>
          <w:bCs/>
          <w:sz w:val="24"/>
          <w:szCs w:val="24"/>
        </w:rPr>
        <w:t>Odliczenia za niewykorzystane obiady</w:t>
      </w:r>
    </w:p>
    <w:p w14:paraId="0A118BB2" w14:textId="5E28EF66" w:rsidR="00F74144" w:rsidRDefault="00F74144" w:rsidP="009F7CBF">
      <w:pPr>
        <w:pStyle w:val="Akapitzlist"/>
        <w:ind w:left="0"/>
        <w:jc w:val="center"/>
        <w:rPr>
          <w:rFonts w:ascii="Open Sans" w:hAnsi="Open Sans" w:cs="Open Sans"/>
          <w:sz w:val="24"/>
          <w:szCs w:val="24"/>
        </w:rPr>
      </w:pPr>
    </w:p>
    <w:p w14:paraId="6374FDAF" w14:textId="127508A6" w:rsidR="00F74144" w:rsidRDefault="009F7CBF" w:rsidP="00A209B7">
      <w:pPr>
        <w:pStyle w:val="Akapitzlist"/>
        <w:numPr>
          <w:ilvl w:val="0"/>
          <w:numId w:val="13"/>
        </w:num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Zgłoszenia</w:t>
      </w:r>
      <w:r w:rsidR="005D63EA">
        <w:rPr>
          <w:rFonts w:ascii="Open Sans" w:hAnsi="Open Sans" w:cs="Open Sans"/>
          <w:sz w:val="24"/>
          <w:szCs w:val="24"/>
        </w:rPr>
        <w:t xml:space="preserve"> grupy uczniów wyjeżdżających na wycieczkę, zawody, itp. dokonuje </w:t>
      </w:r>
      <w:r w:rsidR="002B5CA2">
        <w:rPr>
          <w:rFonts w:ascii="Open Sans" w:hAnsi="Open Sans" w:cs="Open Sans"/>
          <w:sz w:val="24"/>
          <w:szCs w:val="24"/>
        </w:rPr>
        <w:t xml:space="preserve">osobiście </w:t>
      </w:r>
      <w:r w:rsidR="005D63EA">
        <w:rPr>
          <w:rFonts w:ascii="Open Sans" w:hAnsi="Open Sans" w:cs="Open Sans"/>
          <w:sz w:val="24"/>
          <w:szCs w:val="24"/>
        </w:rPr>
        <w:t xml:space="preserve">nauczyciel (kierownik wycieczki) w terminie </w:t>
      </w:r>
      <w:r w:rsidR="002B5CA2">
        <w:rPr>
          <w:rFonts w:ascii="Open Sans" w:hAnsi="Open Sans" w:cs="Open Sans"/>
          <w:sz w:val="24"/>
          <w:szCs w:val="24"/>
        </w:rPr>
        <w:t xml:space="preserve">7 dni przed wyjazdem u kierownika świetlicy, bądź intendenta. </w:t>
      </w:r>
    </w:p>
    <w:p w14:paraId="039F5463" w14:textId="01633C50" w:rsidR="002B5CA2" w:rsidRDefault="002B5CA2" w:rsidP="00A209B7">
      <w:pPr>
        <w:spacing w:after="0"/>
        <w:ind w:left="360"/>
        <w:rPr>
          <w:rFonts w:ascii="Open Sans" w:hAnsi="Open Sans" w:cs="Open Sans"/>
          <w:sz w:val="24"/>
          <w:szCs w:val="24"/>
        </w:rPr>
      </w:pPr>
    </w:p>
    <w:p w14:paraId="570D7365" w14:textId="076113BF" w:rsidR="002B5CA2" w:rsidRDefault="002B5CA2" w:rsidP="00A209B7">
      <w:pPr>
        <w:pStyle w:val="Akapitzlist"/>
        <w:numPr>
          <w:ilvl w:val="0"/>
          <w:numId w:val="13"/>
        </w:numPr>
        <w:spacing w:after="100" w:afterAutospacing="1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Nieobecność ucznia</w:t>
      </w:r>
      <w:r w:rsidR="00A209B7">
        <w:rPr>
          <w:rFonts w:ascii="Open Sans" w:hAnsi="Open Sans" w:cs="Open Sans"/>
          <w:sz w:val="24"/>
          <w:szCs w:val="24"/>
        </w:rPr>
        <w:t xml:space="preserve"> lub innej osoby korzystającej ze stołówki szkolnej należy zgłosić </w:t>
      </w:r>
      <w:r w:rsidR="00323666">
        <w:rPr>
          <w:rFonts w:ascii="Open Sans" w:hAnsi="Open Sans" w:cs="Open Sans"/>
          <w:sz w:val="24"/>
          <w:szCs w:val="24"/>
        </w:rPr>
        <w:t xml:space="preserve">osobiście lub telefonicznie </w:t>
      </w:r>
      <w:r w:rsidR="00A209B7">
        <w:rPr>
          <w:rFonts w:ascii="Open Sans" w:hAnsi="Open Sans" w:cs="Open Sans"/>
          <w:sz w:val="24"/>
          <w:szCs w:val="24"/>
        </w:rPr>
        <w:t>z co najmniej jednodniowym wyprzedzeniem lub w danym dniu do godziny 8.00</w:t>
      </w:r>
      <w:r w:rsidR="00323666">
        <w:rPr>
          <w:rFonts w:ascii="Open Sans" w:hAnsi="Open Sans" w:cs="Open Sans"/>
          <w:sz w:val="24"/>
          <w:szCs w:val="24"/>
        </w:rPr>
        <w:t xml:space="preserve"> do kierownika świetlicy, a w przypadku jego nieobecności w sekretariacie szkoły: tel. </w:t>
      </w:r>
      <w:r w:rsidR="00560904">
        <w:rPr>
          <w:rFonts w:ascii="Open Sans" w:hAnsi="Open Sans" w:cs="Open Sans"/>
          <w:sz w:val="24"/>
          <w:szCs w:val="24"/>
        </w:rPr>
        <w:t>77/4651919.</w:t>
      </w:r>
    </w:p>
    <w:p w14:paraId="3CFAD7B6" w14:textId="77777777" w:rsidR="00560904" w:rsidRPr="00560904" w:rsidRDefault="00560904" w:rsidP="00560904">
      <w:pPr>
        <w:pStyle w:val="Akapitzlist"/>
        <w:rPr>
          <w:rFonts w:ascii="Open Sans" w:hAnsi="Open Sans" w:cs="Open Sans"/>
          <w:sz w:val="24"/>
          <w:szCs w:val="24"/>
        </w:rPr>
      </w:pPr>
    </w:p>
    <w:p w14:paraId="323F2F00" w14:textId="63AB4F80" w:rsidR="00560904" w:rsidRDefault="00560904" w:rsidP="00A209B7">
      <w:pPr>
        <w:pStyle w:val="Akapitzlist"/>
        <w:numPr>
          <w:ilvl w:val="0"/>
          <w:numId w:val="13"/>
        </w:numPr>
        <w:spacing w:after="100" w:afterAutospacing="1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W takiej sytuacji opłata naliczona za posiłki w danym miesiącu zostanie pomniejszona o wartość za niewykorzystane posiłki. </w:t>
      </w:r>
    </w:p>
    <w:p w14:paraId="3E15BD23" w14:textId="4CAAFE5C" w:rsidR="00560904" w:rsidRDefault="00560904" w:rsidP="00560904">
      <w:pPr>
        <w:pStyle w:val="Akapitzlist"/>
        <w:numPr>
          <w:ilvl w:val="0"/>
          <w:numId w:val="13"/>
        </w:numPr>
        <w:spacing w:after="100" w:afterAutospacing="1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Opłaty za posiłki i rozliczenia za niewykorzystane posiłki we wrześniu dokonuje się w październiku.</w:t>
      </w:r>
    </w:p>
    <w:p w14:paraId="56ECE237" w14:textId="4AF724F9" w:rsidR="00560904" w:rsidRPr="00560904" w:rsidRDefault="00560904" w:rsidP="00560904">
      <w:pPr>
        <w:pStyle w:val="Akapitzlist"/>
        <w:spacing w:after="0"/>
        <w:ind w:left="360"/>
        <w:rPr>
          <w:rFonts w:ascii="Open Sans" w:hAnsi="Open Sans" w:cs="Open Sans"/>
          <w:sz w:val="24"/>
          <w:szCs w:val="24"/>
        </w:rPr>
      </w:pPr>
    </w:p>
    <w:p w14:paraId="4CBD5333" w14:textId="41899B76" w:rsidR="00C33880" w:rsidRDefault="00C33880" w:rsidP="00C33880">
      <w:pPr>
        <w:pStyle w:val="Akapitzlist"/>
        <w:numPr>
          <w:ilvl w:val="0"/>
          <w:numId w:val="13"/>
        </w:numPr>
        <w:spacing w:after="100" w:afterAutospacing="1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Opłaty za posiłki i rozliczenia za niewykorzystane posiłki we czerwcu dokonuje się w lipcu.</w:t>
      </w:r>
    </w:p>
    <w:p w14:paraId="69E01A10" w14:textId="273FFACB" w:rsidR="00560904" w:rsidRPr="008219E9" w:rsidRDefault="00C33880" w:rsidP="00C33880">
      <w:pPr>
        <w:spacing w:after="240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8219E9">
        <w:rPr>
          <w:rFonts w:ascii="Open Sans" w:hAnsi="Open Sans" w:cs="Open Sans"/>
          <w:b/>
          <w:bCs/>
          <w:sz w:val="24"/>
          <w:szCs w:val="24"/>
        </w:rPr>
        <w:t xml:space="preserve">§ 7. </w:t>
      </w:r>
    </w:p>
    <w:p w14:paraId="5C84F45E" w14:textId="3606E263" w:rsidR="00C33880" w:rsidRPr="00C33880" w:rsidRDefault="00C33880" w:rsidP="00C33880">
      <w:pPr>
        <w:spacing w:after="240"/>
        <w:jc w:val="center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Zasady zachowania na stołówce</w:t>
      </w:r>
    </w:p>
    <w:p w14:paraId="2E9A6C0D" w14:textId="725ECD69" w:rsidR="00560904" w:rsidRDefault="00C33880" w:rsidP="00C33880">
      <w:pPr>
        <w:pStyle w:val="Akapitzlist"/>
        <w:numPr>
          <w:ilvl w:val="0"/>
          <w:numId w:val="14"/>
        </w:numPr>
        <w:spacing w:after="24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Osobom, które nie korzystają ze stołówki szkolnej, zakazuje się wchodzenia do niej. </w:t>
      </w:r>
    </w:p>
    <w:p w14:paraId="39FB296F" w14:textId="2563F611" w:rsidR="00C33880" w:rsidRPr="00C33880" w:rsidRDefault="00C33880" w:rsidP="00C33880">
      <w:pPr>
        <w:pStyle w:val="Akapitzlist"/>
        <w:spacing w:after="240"/>
        <w:ind w:left="360"/>
        <w:rPr>
          <w:rFonts w:ascii="Open Sans" w:hAnsi="Open Sans" w:cs="Open Sans"/>
          <w:sz w:val="24"/>
          <w:szCs w:val="24"/>
        </w:rPr>
      </w:pPr>
    </w:p>
    <w:p w14:paraId="7D074CAB" w14:textId="67183DD7" w:rsidR="00C33880" w:rsidRDefault="00C33880" w:rsidP="00C33880">
      <w:pPr>
        <w:pStyle w:val="Akapitzlist"/>
        <w:numPr>
          <w:ilvl w:val="0"/>
          <w:numId w:val="14"/>
        </w:numPr>
        <w:spacing w:after="24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lastRenderedPageBreak/>
        <w:t xml:space="preserve">Uczeń przed posiłkiem zobowiązany jest umyć ręce </w:t>
      </w:r>
      <w:r w:rsidR="000478B3">
        <w:rPr>
          <w:rFonts w:ascii="Open Sans" w:hAnsi="Open Sans" w:cs="Open Sans"/>
          <w:sz w:val="24"/>
          <w:szCs w:val="24"/>
        </w:rPr>
        <w:t>i przestrzegać regulaminu stołówki dotyczącego przepisów bhp.</w:t>
      </w:r>
    </w:p>
    <w:p w14:paraId="07159158" w14:textId="77777777" w:rsidR="000478B3" w:rsidRPr="000478B3" w:rsidRDefault="000478B3" w:rsidP="000478B3">
      <w:pPr>
        <w:pStyle w:val="Akapitzlist"/>
        <w:rPr>
          <w:rFonts w:ascii="Open Sans" w:hAnsi="Open Sans" w:cs="Open Sans"/>
          <w:sz w:val="24"/>
          <w:szCs w:val="24"/>
        </w:rPr>
      </w:pPr>
    </w:p>
    <w:p w14:paraId="280947D5" w14:textId="64DC1575" w:rsidR="000478B3" w:rsidRDefault="000478B3" w:rsidP="00C33880">
      <w:pPr>
        <w:pStyle w:val="Akapitzlist"/>
        <w:numPr>
          <w:ilvl w:val="0"/>
          <w:numId w:val="14"/>
        </w:numPr>
        <w:spacing w:after="24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W stołówce obowiązuje cisza.</w:t>
      </w:r>
    </w:p>
    <w:p w14:paraId="531EE90C" w14:textId="77777777" w:rsidR="000478B3" w:rsidRPr="000478B3" w:rsidRDefault="000478B3" w:rsidP="000478B3">
      <w:pPr>
        <w:pStyle w:val="Akapitzlist"/>
        <w:rPr>
          <w:rFonts w:ascii="Open Sans" w:hAnsi="Open Sans" w:cs="Open Sans"/>
          <w:sz w:val="24"/>
          <w:szCs w:val="24"/>
        </w:rPr>
      </w:pPr>
    </w:p>
    <w:p w14:paraId="6A301EEA" w14:textId="1FFC631C" w:rsidR="000478B3" w:rsidRDefault="000478B3" w:rsidP="00C33880">
      <w:pPr>
        <w:pStyle w:val="Akapitzlist"/>
        <w:numPr>
          <w:ilvl w:val="0"/>
          <w:numId w:val="14"/>
        </w:numPr>
        <w:spacing w:after="24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Podczas spożywania posiłków obowiązują zasady kulturalnego zachowania.</w:t>
      </w:r>
    </w:p>
    <w:p w14:paraId="45D1AC93" w14:textId="77777777" w:rsidR="000478B3" w:rsidRPr="000478B3" w:rsidRDefault="000478B3" w:rsidP="000478B3">
      <w:pPr>
        <w:pStyle w:val="Akapitzlist"/>
        <w:rPr>
          <w:rFonts w:ascii="Open Sans" w:hAnsi="Open Sans" w:cs="Open Sans"/>
          <w:sz w:val="24"/>
          <w:szCs w:val="24"/>
        </w:rPr>
      </w:pPr>
    </w:p>
    <w:p w14:paraId="3072F946" w14:textId="6CD08E4A" w:rsidR="000478B3" w:rsidRDefault="000478B3" w:rsidP="00C33880">
      <w:pPr>
        <w:pStyle w:val="Akapitzlist"/>
        <w:numPr>
          <w:ilvl w:val="0"/>
          <w:numId w:val="14"/>
        </w:numPr>
        <w:spacing w:after="24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Naczynia po spożyciu posiłku mają być odstawione w wyznaczonym miejscu. </w:t>
      </w:r>
    </w:p>
    <w:p w14:paraId="5F4BE81F" w14:textId="77777777" w:rsidR="000478B3" w:rsidRPr="000478B3" w:rsidRDefault="000478B3" w:rsidP="000478B3">
      <w:pPr>
        <w:pStyle w:val="Akapitzlist"/>
        <w:rPr>
          <w:rFonts w:ascii="Open Sans" w:hAnsi="Open Sans" w:cs="Open Sans"/>
          <w:sz w:val="24"/>
          <w:szCs w:val="24"/>
        </w:rPr>
      </w:pPr>
    </w:p>
    <w:p w14:paraId="17EFA2F9" w14:textId="7A55C0CD" w:rsidR="000478B3" w:rsidRDefault="000478B3" w:rsidP="00C33880">
      <w:pPr>
        <w:pStyle w:val="Akapitzlist"/>
        <w:numPr>
          <w:ilvl w:val="0"/>
          <w:numId w:val="14"/>
        </w:numPr>
        <w:spacing w:after="24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Za szkody spowodowane w stołówce odpowiada uczeń, a finansowo jego rodzice. </w:t>
      </w:r>
    </w:p>
    <w:p w14:paraId="132759B4" w14:textId="77777777" w:rsidR="000478B3" w:rsidRPr="000478B3" w:rsidRDefault="000478B3" w:rsidP="000478B3">
      <w:pPr>
        <w:pStyle w:val="Akapitzlist"/>
        <w:rPr>
          <w:rFonts w:ascii="Open Sans" w:hAnsi="Open Sans" w:cs="Open Sans"/>
          <w:sz w:val="24"/>
          <w:szCs w:val="24"/>
        </w:rPr>
      </w:pPr>
    </w:p>
    <w:p w14:paraId="46D276E0" w14:textId="16AC76AE" w:rsidR="000478B3" w:rsidRDefault="000478B3" w:rsidP="00C33880">
      <w:pPr>
        <w:pStyle w:val="Akapitzlist"/>
        <w:numPr>
          <w:ilvl w:val="0"/>
          <w:numId w:val="14"/>
        </w:numPr>
        <w:spacing w:after="24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W przypadku nierespektowania wyżej wymienionych zasad zachowania poinformowany zostanie kierownik świetlicy</w:t>
      </w:r>
      <w:r w:rsidR="00176A4C">
        <w:rPr>
          <w:rFonts w:ascii="Open Sans" w:hAnsi="Open Sans" w:cs="Open Sans"/>
          <w:sz w:val="24"/>
          <w:szCs w:val="24"/>
        </w:rPr>
        <w:t xml:space="preserve"> lub wychowawca klasy i za ich pośrednictwem rodzice ucznia. </w:t>
      </w:r>
    </w:p>
    <w:p w14:paraId="6677EAF7" w14:textId="77777777" w:rsidR="006775AC" w:rsidRPr="006775AC" w:rsidRDefault="006775AC" w:rsidP="006775AC">
      <w:pPr>
        <w:pStyle w:val="Akapitzlist"/>
        <w:rPr>
          <w:rFonts w:ascii="Open Sans" w:hAnsi="Open Sans" w:cs="Open Sans"/>
          <w:sz w:val="24"/>
          <w:szCs w:val="24"/>
        </w:rPr>
      </w:pPr>
    </w:p>
    <w:p w14:paraId="7151B41F" w14:textId="64F3CF08" w:rsidR="006775AC" w:rsidRPr="00C33880" w:rsidRDefault="006775AC" w:rsidP="00C33880">
      <w:pPr>
        <w:pStyle w:val="Akapitzlist"/>
        <w:numPr>
          <w:ilvl w:val="0"/>
          <w:numId w:val="14"/>
        </w:numPr>
        <w:spacing w:after="24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Za rażące naruszenie regulaminu stołówki uczeń może zostać skreślony z listy korzystających z obiadów w stołówce szkolnej. </w:t>
      </w:r>
    </w:p>
    <w:p w14:paraId="74ACBA00" w14:textId="66ED471D" w:rsidR="00C33880" w:rsidRPr="008219E9" w:rsidRDefault="00420001" w:rsidP="00420001">
      <w:pPr>
        <w:spacing w:after="240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8219E9">
        <w:rPr>
          <w:rFonts w:ascii="Open Sans" w:hAnsi="Open Sans" w:cs="Open Sans"/>
          <w:b/>
          <w:bCs/>
          <w:sz w:val="24"/>
          <w:szCs w:val="24"/>
        </w:rPr>
        <w:t xml:space="preserve">§ 8. </w:t>
      </w:r>
    </w:p>
    <w:p w14:paraId="37CE02B2" w14:textId="219BFBE8" w:rsidR="00420001" w:rsidRDefault="00420001" w:rsidP="00420001">
      <w:pPr>
        <w:spacing w:after="240"/>
        <w:jc w:val="center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Postanowienia końcowe</w:t>
      </w:r>
    </w:p>
    <w:p w14:paraId="781BC6F9" w14:textId="64F19431" w:rsidR="00420001" w:rsidRDefault="00420001" w:rsidP="00420001">
      <w:pPr>
        <w:pStyle w:val="Akapitzlist"/>
        <w:numPr>
          <w:ilvl w:val="0"/>
          <w:numId w:val="15"/>
        </w:numPr>
        <w:spacing w:after="24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O wszystkich sprawach związanych z organizacją pracy stołówki decyduje dyrektor szkoły. </w:t>
      </w:r>
    </w:p>
    <w:p w14:paraId="22CF0826" w14:textId="77777777" w:rsidR="00420001" w:rsidRDefault="00420001" w:rsidP="00420001">
      <w:pPr>
        <w:pStyle w:val="Akapitzlist"/>
        <w:spacing w:after="240"/>
        <w:ind w:left="360"/>
        <w:rPr>
          <w:rFonts w:ascii="Open Sans" w:hAnsi="Open Sans" w:cs="Open Sans"/>
          <w:sz w:val="24"/>
          <w:szCs w:val="24"/>
        </w:rPr>
      </w:pPr>
    </w:p>
    <w:p w14:paraId="4A7BA8A8" w14:textId="5BCDC46B" w:rsidR="00420001" w:rsidRDefault="00420001" w:rsidP="00420001">
      <w:pPr>
        <w:pStyle w:val="Akapitzlist"/>
        <w:numPr>
          <w:ilvl w:val="0"/>
          <w:numId w:val="15"/>
        </w:numPr>
        <w:spacing w:after="24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Wszelkich zmian w niniejszym regulaminie dokonuje </w:t>
      </w:r>
      <w:r w:rsidR="00FC47E7">
        <w:rPr>
          <w:rFonts w:ascii="Open Sans" w:hAnsi="Open Sans" w:cs="Open Sans"/>
          <w:sz w:val="24"/>
          <w:szCs w:val="24"/>
        </w:rPr>
        <w:t xml:space="preserve">dyrektor szkoły w postaci pisemnego aneksu. </w:t>
      </w:r>
    </w:p>
    <w:p w14:paraId="7AB3FBEC" w14:textId="77777777" w:rsidR="00FC47E7" w:rsidRPr="00FC47E7" w:rsidRDefault="00FC47E7" w:rsidP="00FC47E7">
      <w:pPr>
        <w:pStyle w:val="Akapitzlist"/>
        <w:rPr>
          <w:rFonts w:ascii="Open Sans" w:hAnsi="Open Sans" w:cs="Open Sans"/>
          <w:sz w:val="24"/>
          <w:szCs w:val="24"/>
        </w:rPr>
      </w:pPr>
    </w:p>
    <w:p w14:paraId="7FF525B1" w14:textId="166ACF48" w:rsidR="00FC47E7" w:rsidRPr="00420001" w:rsidRDefault="00FC47E7" w:rsidP="00420001">
      <w:pPr>
        <w:pStyle w:val="Akapitzlist"/>
        <w:numPr>
          <w:ilvl w:val="0"/>
          <w:numId w:val="15"/>
        </w:numPr>
        <w:spacing w:after="24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Regulamin wchodzi w życie z dniem 01.09.2022r. </w:t>
      </w:r>
    </w:p>
    <w:sectPr w:rsidR="00FC47E7" w:rsidRPr="00420001" w:rsidSect="00D66ED3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5C5F5" w14:textId="77777777" w:rsidR="000147C3" w:rsidRDefault="000147C3" w:rsidP="00047ABF">
      <w:pPr>
        <w:spacing w:after="0" w:line="240" w:lineRule="auto"/>
      </w:pPr>
      <w:r>
        <w:separator/>
      </w:r>
    </w:p>
  </w:endnote>
  <w:endnote w:type="continuationSeparator" w:id="0">
    <w:p w14:paraId="0253E173" w14:textId="77777777" w:rsidR="000147C3" w:rsidRDefault="000147C3" w:rsidP="00047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1934220"/>
      <w:docPartObj>
        <w:docPartGallery w:val="Page Numbers (Bottom of Page)"/>
        <w:docPartUnique/>
      </w:docPartObj>
    </w:sdtPr>
    <w:sdtContent>
      <w:p w14:paraId="5C7852CF" w14:textId="065BCABE" w:rsidR="001C476E" w:rsidRDefault="001C476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FB52B7" w14:textId="77777777" w:rsidR="001C476E" w:rsidRDefault="001C47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7E412" w14:textId="77777777" w:rsidR="000147C3" w:rsidRDefault="000147C3" w:rsidP="00047ABF">
      <w:pPr>
        <w:spacing w:after="0" w:line="240" w:lineRule="auto"/>
      </w:pPr>
      <w:r>
        <w:separator/>
      </w:r>
    </w:p>
  </w:footnote>
  <w:footnote w:type="continuationSeparator" w:id="0">
    <w:p w14:paraId="35CE3C01" w14:textId="77777777" w:rsidR="000147C3" w:rsidRDefault="000147C3" w:rsidP="00047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25E9"/>
    <w:multiLevelType w:val="hybridMultilevel"/>
    <w:tmpl w:val="4EBE1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C5569"/>
    <w:multiLevelType w:val="hybridMultilevel"/>
    <w:tmpl w:val="2E0E350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8A1B78"/>
    <w:multiLevelType w:val="hybridMultilevel"/>
    <w:tmpl w:val="8B502530"/>
    <w:lvl w:ilvl="0" w:tplc="07EA0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59038D"/>
    <w:multiLevelType w:val="hybridMultilevel"/>
    <w:tmpl w:val="C5087F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4D1C86"/>
    <w:multiLevelType w:val="hybridMultilevel"/>
    <w:tmpl w:val="3DCAF794"/>
    <w:lvl w:ilvl="0" w:tplc="38660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B47454"/>
    <w:multiLevelType w:val="hybridMultilevel"/>
    <w:tmpl w:val="80081B5A"/>
    <w:lvl w:ilvl="0" w:tplc="43C09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2733C7"/>
    <w:multiLevelType w:val="hybridMultilevel"/>
    <w:tmpl w:val="8B105796"/>
    <w:lvl w:ilvl="0" w:tplc="8E2A543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9544C96"/>
    <w:multiLevelType w:val="hybridMultilevel"/>
    <w:tmpl w:val="C498A32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C5B0B73"/>
    <w:multiLevelType w:val="hybridMultilevel"/>
    <w:tmpl w:val="62C80CE8"/>
    <w:lvl w:ilvl="0" w:tplc="EB62C2F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2892A3F"/>
    <w:multiLevelType w:val="hybridMultilevel"/>
    <w:tmpl w:val="CBF4D368"/>
    <w:lvl w:ilvl="0" w:tplc="23BA0E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DE3BD6"/>
    <w:multiLevelType w:val="hybridMultilevel"/>
    <w:tmpl w:val="8ABE03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DB4CC4"/>
    <w:multiLevelType w:val="hybridMultilevel"/>
    <w:tmpl w:val="AA727A66"/>
    <w:lvl w:ilvl="0" w:tplc="241A7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BD59A6"/>
    <w:multiLevelType w:val="hybridMultilevel"/>
    <w:tmpl w:val="2BE66DCC"/>
    <w:lvl w:ilvl="0" w:tplc="BEE4CD36">
      <w:start w:val="1"/>
      <w:numFmt w:val="decimal"/>
      <w:lvlText w:val="%1."/>
      <w:lvlJc w:val="left"/>
      <w:pPr>
        <w:ind w:left="1068" w:hanging="360"/>
      </w:pPr>
      <w:rPr>
        <w:rFonts w:ascii="Open Sans" w:eastAsiaTheme="minorHAnsi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77C313D"/>
    <w:multiLevelType w:val="hybridMultilevel"/>
    <w:tmpl w:val="4AB67FF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096286"/>
    <w:multiLevelType w:val="multilevel"/>
    <w:tmpl w:val="13F4F9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A26092"/>
    <w:multiLevelType w:val="hybridMultilevel"/>
    <w:tmpl w:val="1F22D0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4309141">
    <w:abstractNumId w:val="14"/>
  </w:num>
  <w:num w:numId="2" w16cid:durableId="2028019949">
    <w:abstractNumId w:val="15"/>
  </w:num>
  <w:num w:numId="3" w16cid:durableId="1185826201">
    <w:abstractNumId w:val="10"/>
  </w:num>
  <w:num w:numId="4" w16cid:durableId="1213275481">
    <w:abstractNumId w:val="0"/>
  </w:num>
  <w:num w:numId="5" w16cid:durableId="2024747428">
    <w:abstractNumId w:val="3"/>
  </w:num>
  <w:num w:numId="6" w16cid:durableId="35857978">
    <w:abstractNumId w:val="13"/>
  </w:num>
  <w:num w:numId="7" w16cid:durableId="398331371">
    <w:abstractNumId w:val="12"/>
  </w:num>
  <w:num w:numId="8" w16cid:durableId="441463849">
    <w:abstractNumId w:val="6"/>
  </w:num>
  <w:num w:numId="9" w16cid:durableId="1559783560">
    <w:abstractNumId w:val="1"/>
  </w:num>
  <w:num w:numId="10" w16cid:durableId="664550542">
    <w:abstractNumId w:val="7"/>
  </w:num>
  <w:num w:numId="11" w16cid:durableId="2096124206">
    <w:abstractNumId w:val="9"/>
  </w:num>
  <w:num w:numId="12" w16cid:durableId="1693915987">
    <w:abstractNumId w:val="8"/>
  </w:num>
  <w:num w:numId="13" w16cid:durableId="1612316735">
    <w:abstractNumId w:val="5"/>
  </w:num>
  <w:num w:numId="14" w16cid:durableId="490870081">
    <w:abstractNumId w:val="2"/>
  </w:num>
  <w:num w:numId="15" w16cid:durableId="392434742">
    <w:abstractNumId w:val="11"/>
  </w:num>
  <w:num w:numId="16" w16cid:durableId="1467897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2B"/>
    <w:rsid w:val="000147C3"/>
    <w:rsid w:val="000478B3"/>
    <w:rsid w:val="00047ABF"/>
    <w:rsid w:val="00061DDC"/>
    <w:rsid w:val="000A467B"/>
    <w:rsid w:val="000A64FD"/>
    <w:rsid w:val="00151EBB"/>
    <w:rsid w:val="001621AC"/>
    <w:rsid w:val="00176A4C"/>
    <w:rsid w:val="00193BB3"/>
    <w:rsid w:val="001C476E"/>
    <w:rsid w:val="001F4666"/>
    <w:rsid w:val="00212471"/>
    <w:rsid w:val="00222A35"/>
    <w:rsid w:val="002B5CA2"/>
    <w:rsid w:val="00323666"/>
    <w:rsid w:val="004039BA"/>
    <w:rsid w:val="00420001"/>
    <w:rsid w:val="004B6A2B"/>
    <w:rsid w:val="004F7F4F"/>
    <w:rsid w:val="0051207C"/>
    <w:rsid w:val="00560904"/>
    <w:rsid w:val="005C3C6E"/>
    <w:rsid w:val="005D63EA"/>
    <w:rsid w:val="00640493"/>
    <w:rsid w:val="006775AC"/>
    <w:rsid w:val="0075339D"/>
    <w:rsid w:val="00815E26"/>
    <w:rsid w:val="008219E9"/>
    <w:rsid w:val="00824648"/>
    <w:rsid w:val="008A7BF1"/>
    <w:rsid w:val="008B7E77"/>
    <w:rsid w:val="008C5B78"/>
    <w:rsid w:val="00986538"/>
    <w:rsid w:val="009A0C7E"/>
    <w:rsid w:val="009B6646"/>
    <w:rsid w:val="009D36A1"/>
    <w:rsid w:val="009E57D6"/>
    <w:rsid w:val="009F0140"/>
    <w:rsid w:val="009F7CBF"/>
    <w:rsid w:val="00A04F40"/>
    <w:rsid w:val="00A209B7"/>
    <w:rsid w:val="00A344DA"/>
    <w:rsid w:val="00AB1048"/>
    <w:rsid w:val="00B37F6C"/>
    <w:rsid w:val="00B74BAA"/>
    <w:rsid w:val="00C33880"/>
    <w:rsid w:val="00C65CE1"/>
    <w:rsid w:val="00D163CC"/>
    <w:rsid w:val="00D3252D"/>
    <w:rsid w:val="00D4735D"/>
    <w:rsid w:val="00D52F1C"/>
    <w:rsid w:val="00D66ED3"/>
    <w:rsid w:val="00D814D4"/>
    <w:rsid w:val="00EA5157"/>
    <w:rsid w:val="00F5270C"/>
    <w:rsid w:val="00F74144"/>
    <w:rsid w:val="00FC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DE52B"/>
  <w15:chartTrackingRefBased/>
  <w15:docId w15:val="{A426FB9F-F1A6-4B18-9C1A-8DB9C8EE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51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7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ABF"/>
  </w:style>
  <w:style w:type="paragraph" w:styleId="Stopka">
    <w:name w:val="footer"/>
    <w:basedOn w:val="Normalny"/>
    <w:link w:val="StopkaZnak"/>
    <w:uiPriority w:val="99"/>
    <w:unhideWhenUsed/>
    <w:rsid w:val="00047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AB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5C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5C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5C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oswiatowy.pl/organizacja-pracy/ustawa-z-dnia-14-grudnia-2016-r.-prawo-oswiatowe-tekst-jedn.-dz.u.-z-2021-r.-poz.-1082-1373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ortaloswiatowy.pl/ksztalcenie-i-wychowanie/ustawa-z-dnia-22-listopada-2018-r.-o-zmianie-ustawy-prawo-oswiatowe-ustawy-o-systemie-oswiaty-oraz-niektorych-innych-ustaw-dz.u.-z-2018-r.-poz.-2245-16223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C4846-B527-4830-8252-88EC3BE62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926</Words>
  <Characters>5560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Krzyżowska</dc:creator>
  <cp:keywords/>
  <dc:description/>
  <cp:lastModifiedBy>Renata Krzyżowska</cp:lastModifiedBy>
  <cp:revision>23</cp:revision>
  <dcterms:created xsi:type="dcterms:W3CDTF">2022-07-21T11:49:00Z</dcterms:created>
  <dcterms:modified xsi:type="dcterms:W3CDTF">2022-08-17T08:38:00Z</dcterms:modified>
</cp:coreProperties>
</file>